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25" w:rsidRDefault="004175AF">
      <w:r>
        <w:rPr>
          <w:rFonts w:hint="eastAsia"/>
        </w:rPr>
        <w:t xml:space="preserve">       </w:t>
      </w:r>
      <w:r w:rsidR="00F42433">
        <w:rPr>
          <w:rFonts w:hint="eastAsia"/>
        </w:rPr>
        <w:t xml:space="preserve">       </w:t>
      </w:r>
    </w:p>
    <w:p w:rsidR="00F42433" w:rsidRPr="000B7725" w:rsidRDefault="000B7725">
      <w:pPr>
        <w:rPr>
          <w:rFonts w:ascii="微软雅黑" w:eastAsia="微软雅黑" w:hAnsi="微软雅黑"/>
          <w:sz w:val="44"/>
        </w:rPr>
      </w:pPr>
      <w:r>
        <w:rPr>
          <w:rFonts w:hint="eastAsia"/>
        </w:rPr>
        <w:t xml:space="preserve">           </w:t>
      </w:r>
      <w:r w:rsidR="00F42433">
        <w:rPr>
          <w:rFonts w:hint="eastAsia"/>
        </w:rPr>
        <w:t xml:space="preserve"> </w:t>
      </w:r>
      <w:r w:rsidR="00193668" w:rsidRPr="000B7725">
        <w:rPr>
          <w:rFonts w:ascii="微软雅黑" w:eastAsia="微软雅黑" w:hAnsi="微软雅黑" w:hint="eastAsia"/>
          <w:sz w:val="44"/>
        </w:rPr>
        <w:t>河南栗子园食品饮料有限公司</w:t>
      </w:r>
    </w:p>
    <w:p w:rsidR="004175AF" w:rsidRPr="000B7725" w:rsidRDefault="00F42433">
      <w:pPr>
        <w:rPr>
          <w:rFonts w:ascii="微软雅黑" w:eastAsia="微软雅黑" w:hAnsi="微软雅黑"/>
          <w:sz w:val="44"/>
        </w:rPr>
      </w:pPr>
      <w:r w:rsidRPr="000B7725">
        <w:rPr>
          <w:rFonts w:ascii="微软雅黑" w:eastAsia="微软雅黑" w:hAnsi="微软雅黑" w:hint="eastAsia"/>
          <w:sz w:val="44"/>
        </w:rPr>
        <w:t xml:space="preserve">          </w:t>
      </w:r>
      <w:r w:rsidR="004175AF" w:rsidRPr="000B7725">
        <w:rPr>
          <w:rFonts w:ascii="微软雅黑" w:eastAsia="微软雅黑" w:hAnsi="微软雅黑" w:hint="eastAsia"/>
          <w:sz w:val="44"/>
        </w:rPr>
        <w:t>广宣品招标中标公示</w:t>
      </w:r>
    </w:p>
    <w:p w:rsidR="004175AF" w:rsidRDefault="00F42433" w:rsidP="004175AF">
      <w:pPr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 xml:space="preserve">     </w:t>
      </w:r>
      <w:r w:rsidR="004175AF">
        <w:rPr>
          <w:rFonts w:ascii="微软雅黑" w:eastAsia="微软雅黑" w:hAnsi="微软雅黑" w:hint="eastAsia"/>
          <w:sz w:val="28"/>
        </w:rPr>
        <w:t>本项目于2021年7月3日在河南栗子园食品饮料有限公司四楼会议室开标，现场</w:t>
      </w:r>
      <w:r>
        <w:rPr>
          <w:rFonts w:ascii="微软雅黑" w:eastAsia="微软雅黑" w:hAnsi="微软雅黑" w:hint="eastAsia"/>
          <w:sz w:val="28"/>
        </w:rPr>
        <w:t>开标经评审委员会评审，确定</w:t>
      </w:r>
      <w:r w:rsidR="004175AF">
        <w:rPr>
          <w:rFonts w:ascii="微软雅黑" w:eastAsia="微软雅黑" w:hAnsi="微软雅黑" w:hint="eastAsia"/>
          <w:sz w:val="28"/>
        </w:rPr>
        <w:t>河南品汇印务有限公司、焦作市远博图文设计制作有限公司、武陟</w:t>
      </w:r>
      <w:r w:rsidR="001C7228">
        <w:rPr>
          <w:rFonts w:ascii="微软雅黑" w:eastAsia="微软雅黑" w:hAnsi="微软雅黑" w:hint="eastAsia"/>
          <w:sz w:val="28"/>
        </w:rPr>
        <w:t>县强盛广告有限公司</w:t>
      </w:r>
      <w:r>
        <w:rPr>
          <w:rFonts w:ascii="微软雅黑" w:eastAsia="微软雅黑" w:hAnsi="微软雅黑" w:hint="eastAsia"/>
          <w:sz w:val="28"/>
        </w:rPr>
        <w:t>为中标单位，特此公示</w:t>
      </w:r>
      <w:r w:rsidR="000B7725">
        <w:rPr>
          <w:rFonts w:ascii="微软雅黑" w:eastAsia="微软雅黑" w:hAnsi="微软雅黑" w:hint="eastAsia"/>
          <w:sz w:val="28"/>
        </w:rPr>
        <w:t>。</w:t>
      </w:r>
    </w:p>
    <w:p w:rsidR="000B7725" w:rsidRDefault="000B7725" w:rsidP="004175AF">
      <w:pPr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 xml:space="preserve">    </w:t>
      </w:r>
      <w:r w:rsidR="0020560E">
        <w:rPr>
          <w:rFonts w:ascii="微软雅黑" w:eastAsia="微软雅黑" w:hAnsi="微软雅黑" w:hint="eastAsia"/>
          <w:sz w:val="28"/>
        </w:rPr>
        <w:t xml:space="preserve">  </w:t>
      </w:r>
      <w:r>
        <w:rPr>
          <w:rFonts w:ascii="微软雅黑" w:eastAsia="微软雅黑" w:hAnsi="微软雅黑" w:hint="eastAsia"/>
          <w:sz w:val="28"/>
        </w:rPr>
        <w:t>如有异议，请于2021年7月</w:t>
      </w:r>
      <w:r w:rsidR="00EB5B99">
        <w:rPr>
          <w:rFonts w:ascii="微软雅黑" w:eastAsia="微软雅黑" w:hAnsi="微软雅黑" w:hint="eastAsia"/>
          <w:sz w:val="28"/>
        </w:rPr>
        <w:t>6</w:t>
      </w:r>
      <w:r>
        <w:rPr>
          <w:rFonts w:ascii="微软雅黑" w:eastAsia="微软雅黑" w:hAnsi="微软雅黑" w:hint="eastAsia"/>
          <w:sz w:val="28"/>
        </w:rPr>
        <w:t>日前向河南栗子园食品饮料有限公司反映处理。</w:t>
      </w:r>
    </w:p>
    <w:p w:rsidR="000B7725" w:rsidRPr="00EB5B99" w:rsidRDefault="000B7725" w:rsidP="004175AF">
      <w:pPr>
        <w:rPr>
          <w:rFonts w:ascii="微软雅黑" w:eastAsia="微软雅黑" w:hAnsi="微软雅黑"/>
          <w:sz w:val="28"/>
        </w:rPr>
      </w:pPr>
    </w:p>
    <w:p w:rsidR="000B7725" w:rsidRDefault="000B7725" w:rsidP="004175AF">
      <w:pPr>
        <w:rPr>
          <w:rFonts w:ascii="微软雅黑" w:eastAsia="微软雅黑" w:hAnsi="微软雅黑"/>
          <w:sz w:val="28"/>
        </w:rPr>
      </w:pPr>
    </w:p>
    <w:p w:rsidR="000B7725" w:rsidRDefault="000B7725" w:rsidP="004175AF">
      <w:pPr>
        <w:rPr>
          <w:rFonts w:ascii="微软雅黑" w:eastAsia="微软雅黑" w:hAnsi="微软雅黑"/>
          <w:sz w:val="28"/>
        </w:rPr>
      </w:pPr>
    </w:p>
    <w:p w:rsidR="000B7725" w:rsidRDefault="000B7725" w:rsidP="004175AF">
      <w:pPr>
        <w:rPr>
          <w:rFonts w:ascii="微软雅黑" w:eastAsia="微软雅黑" w:hAnsi="微软雅黑"/>
          <w:sz w:val="28"/>
        </w:rPr>
      </w:pPr>
    </w:p>
    <w:p w:rsidR="000B7725" w:rsidRDefault="000B7725" w:rsidP="004175AF">
      <w:pPr>
        <w:rPr>
          <w:rFonts w:ascii="微软雅黑" w:eastAsia="微软雅黑" w:hAnsi="微软雅黑"/>
          <w:sz w:val="28"/>
        </w:rPr>
      </w:pPr>
    </w:p>
    <w:p w:rsidR="000B7725" w:rsidRDefault="000B7725" w:rsidP="004175AF">
      <w:pPr>
        <w:rPr>
          <w:rFonts w:ascii="微软雅黑" w:eastAsia="微软雅黑" w:hAnsi="微软雅黑"/>
          <w:sz w:val="28"/>
        </w:rPr>
      </w:pPr>
    </w:p>
    <w:p w:rsidR="000B7725" w:rsidRDefault="000B7725" w:rsidP="004175AF">
      <w:pPr>
        <w:rPr>
          <w:rFonts w:ascii="微软雅黑" w:eastAsia="微软雅黑" w:hAnsi="微软雅黑"/>
          <w:sz w:val="28"/>
        </w:rPr>
      </w:pPr>
    </w:p>
    <w:p w:rsidR="000B7725" w:rsidRDefault="000B7725" w:rsidP="004175AF">
      <w:pPr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 xml:space="preserve">                       招标人：河南栗子园食品饮料有限公司</w:t>
      </w:r>
    </w:p>
    <w:p w:rsidR="000B7725" w:rsidRPr="000B7725" w:rsidRDefault="000B7725" w:rsidP="004175AF">
      <w:pPr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 xml:space="preserve">                                  2021年7月</w:t>
      </w:r>
      <w:r w:rsidR="00EB5B99">
        <w:rPr>
          <w:rFonts w:ascii="微软雅黑" w:eastAsia="微软雅黑" w:hAnsi="微软雅黑" w:hint="eastAsia"/>
          <w:sz w:val="28"/>
        </w:rPr>
        <w:t>5</w:t>
      </w:r>
      <w:r>
        <w:rPr>
          <w:rFonts w:ascii="微软雅黑" w:eastAsia="微软雅黑" w:hAnsi="微软雅黑" w:hint="eastAsia"/>
          <w:sz w:val="28"/>
        </w:rPr>
        <w:t>日</w:t>
      </w:r>
    </w:p>
    <w:p w:rsidR="004175AF" w:rsidRPr="004175AF" w:rsidRDefault="004175AF" w:rsidP="004175AF">
      <w:pPr>
        <w:rPr>
          <w:rFonts w:ascii="微软雅黑" w:eastAsia="微软雅黑" w:hAnsi="微软雅黑"/>
          <w:sz w:val="28"/>
        </w:rPr>
      </w:pPr>
    </w:p>
    <w:sectPr w:rsidR="004175AF" w:rsidRPr="004175AF" w:rsidSect="00C72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7E" w:rsidRDefault="005A5F7E" w:rsidP="00193668">
      <w:r>
        <w:separator/>
      </w:r>
    </w:p>
  </w:endnote>
  <w:endnote w:type="continuationSeparator" w:id="1">
    <w:p w:rsidR="005A5F7E" w:rsidRDefault="005A5F7E" w:rsidP="0019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7E" w:rsidRDefault="005A5F7E" w:rsidP="00193668">
      <w:r>
        <w:separator/>
      </w:r>
    </w:p>
  </w:footnote>
  <w:footnote w:type="continuationSeparator" w:id="1">
    <w:p w:rsidR="005A5F7E" w:rsidRDefault="005A5F7E" w:rsidP="00193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668"/>
    <w:rsid w:val="000B7725"/>
    <w:rsid w:val="00193668"/>
    <w:rsid w:val="001C7228"/>
    <w:rsid w:val="0020560E"/>
    <w:rsid w:val="004175AF"/>
    <w:rsid w:val="005A5F7E"/>
    <w:rsid w:val="00BD3700"/>
    <w:rsid w:val="00C720EB"/>
    <w:rsid w:val="00EB5B99"/>
    <w:rsid w:val="00F4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6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胡卫兵</dc:creator>
  <cp:keywords/>
  <dc:description/>
  <cp:lastModifiedBy>胡卫兵</cp:lastModifiedBy>
  <cp:revision>5</cp:revision>
  <dcterms:created xsi:type="dcterms:W3CDTF">2021-07-04T01:12:00Z</dcterms:created>
  <dcterms:modified xsi:type="dcterms:W3CDTF">2021-07-05T07:59:00Z</dcterms:modified>
</cp:coreProperties>
</file>